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AE49" w14:textId="77777777" w:rsidR="00862C53" w:rsidRPr="00A729F3" w:rsidRDefault="00A729F3" w:rsidP="00A729F3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39CCFFE3" wp14:editId="08817372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53">
        <w:rPr>
          <w:rFonts w:ascii="Palatino" w:hAnsi="Palatino"/>
          <w:color w:val="000000"/>
          <w:sz w:val="20"/>
          <w:szCs w:val="20"/>
        </w:rPr>
        <w:t xml:space="preserve">   </w:t>
      </w:r>
      <w:r w:rsidR="00862C53"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7771FFC2" w14:textId="77777777" w:rsidR="00862C53" w:rsidRPr="00CD6229" w:rsidRDefault="00862C53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30AB414F" w14:textId="77777777" w:rsidR="00984C8A" w:rsidRDefault="00984C8A" w:rsidP="00A729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6B6D9C20" w14:textId="6B2EEDBF" w:rsidR="00A729F3" w:rsidRPr="00A729F3" w:rsidRDefault="00862C53" w:rsidP="00A729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This information is used to compile a directory of manufacturers for projects published in the Architectural Portfolio. </w:t>
      </w:r>
      <w:r w:rsidR="00A729F3">
        <w:rPr>
          <w:rFonts w:asciiTheme="minorHAnsi" w:hAnsiTheme="minorHAnsi" w:cstheme="minorHAnsi"/>
          <w:sz w:val="20"/>
          <w:szCs w:val="20"/>
        </w:rPr>
        <w:br/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Submit this information online at </w:t>
      </w:r>
      <w:hyperlink r:id="rId7" w:history="1">
        <w:r w:rsidR="0057710C" w:rsidRPr="0057710C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57710C" w:rsidRPr="0057710C">
        <w:rPr>
          <w:rFonts w:asciiTheme="minorHAnsi" w:hAnsiTheme="minorHAnsi" w:cstheme="minorHAnsi"/>
          <w:sz w:val="20"/>
          <w:szCs w:val="20"/>
        </w:rPr>
        <w:t xml:space="preserve"> </w:t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by </w:t>
      </w:r>
      <w:r w:rsidR="00DD7331">
        <w:rPr>
          <w:rFonts w:asciiTheme="minorHAnsi" w:hAnsiTheme="minorHAnsi" w:cstheme="minorHAnsi"/>
          <w:sz w:val="20"/>
          <w:szCs w:val="20"/>
        </w:rPr>
        <w:t>Friday, September 2</w:t>
      </w:r>
      <w:r w:rsidR="00A729F3" w:rsidRPr="00A729F3">
        <w:rPr>
          <w:rFonts w:asciiTheme="minorHAnsi" w:hAnsiTheme="minorHAnsi" w:cstheme="minorHAnsi"/>
          <w:sz w:val="20"/>
          <w:szCs w:val="20"/>
        </w:rPr>
        <w:t>.</w:t>
      </w:r>
    </w:p>
    <w:p w14:paraId="670B7221" w14:textId="77777777" w:rsidR="00862C53" w:rsidRPr="00A729F3" w:rsidRDefault="00862C53" w:rsidP="00A729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265B97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>Firm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3949683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 xml:space="preserve">Name of 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Project</w:t>
      </w:r>
      <w:r w:rsidRPr="00A729F3">
        <w:rPr>
          <w:rFonts w:asciiTheme="minorHAnsi" w:hAnsiTheme="minorHAnsi" w:cstheme="minorHAnsi"/>
          <w:sz w:val="18"/>
          <w:szCs w:val="18"/>
        </w:rPr>
        <w:t>/City, State:</w:t>
      </w:r>
      <w:r w:rsidRPr="00A729F3">
        <w:rPr>
          <w:rFonts w:asciiTheme="minorHAnsi" w:hAnsiTheme="minorHAnsi" w:cstheme="minorHAnsi"/>
          <w:sz w:val="18"/>
          <w:szCs w:val="18"/>
        </w:rPr>
        <w:tab/>
      </w:r>
    </w:p>
    <w:p w14:paraId="765ECD38" w14:textId="77777777" w:rsidR="00862C53" w:rsidRPr="00A729F3" w:rsidRDefault="00862C53">
      <w:pPr>
        <w:jc w:val="center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</w:p>
    <w:p w14:paraId="405F07CF" w14:textId="77777777" w:rsidR="00984C8A" w:rsidRDefault="00984C8A">
      <w:pPr>
        <w:jc w:val="center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</w:p>
    <w:p w14:paraId="2DF3CEF0" w14:textId="34F544D9" w:rsidR="00862C53" w:rsidRPr="00A729F3" w:rsidRDefault="00862C53">
      <w:pPr>
        <w:jc w:val="center"/>
        <w:rPr>
          <w:rFonts w:asciiTheme="minorHAnsi" w:hAnsiTheme="minorHAnsi" w:cstheme="minorHAnsi"/>
          <w:sz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14:paraId="7D568EB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  <w:sectPr w:rsidR="00862C53" w:rsidRPr="00A729F3" w:rsidSect="00984C8A">
          <w:pgSz w:w="12240" w:h="15840"/>
          <w:pgMar w:top="288" w:right="720" w:bottom="173" w:left="720" w:header="720" w:footer="720" w:gutter="0"/>
          <w:cols w:space="720"/>
          <w:docGrid w:linePitch="360"/>
        </w:sectPr>
      </w:pPr>
    </w:p>
    <w:p w14:paraId="7CAF331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Carpet &amp; Flooring</w:t>
      </w:r>
    </w:p>
    <w:p w14:paraId="6848D7F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1)</w:t>
      </w:r>
      <w:r w:rsidRPr="00A729F3">
        <w:rPr>
          <w:rFonts w:asciiTheme="minorHAnsi" w:hAnsiTheme="minorHAnsi" w:cstheme="minorHAnsi"/>
          <w:sz w:val="16"/>
          <w:szCs w:val="16"/>
        </w:rPr>
        <w:tab/>
        <w:t>Carpet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4D9134D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2)</w:t>
      </w:r>
      <w:r w:rsidRPr="00A729F3">
        <w:rPr>
          <w:rFonts w:asciiTheme="minorHAnsi" w:hAnsiTheme="minorHAnsi" w:cstheme="minorHAnsi"/>
          <w:sz w:val="16"/>
          <w:szCs w:val="16"/>
        </w:rPr>
        <w:tab/>
        <w:t>Flooring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6A59C8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3)</w:t>
      </w:r>
      <w:r w:rsidRPr="00A729F3">
        <w:rPr>
          <w:rFonts w:asciiTheme="minorHAnsi" w:hAnsiTheme="minorHAnsi" w:cstheme="minorHAnsi"/>
          <w:sz w:val="16"/>
          <w:szCs w:val="16"/>
        </w:rPr>
        <w:tab/>
        <w:t>Physical-Education Flooring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A72171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Construction Materials</w:t>
      </w:r>
    </w:p>
    <w:p w14:paraId="75ECD4D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4)</w:t>
      </w:r>
      <w:r w:rsidRPr="00A729F3">
        <w:rPr>
          <w:rFonts w:asciiTheme="minorHAnsi" w:hAnsiTheme="minorHAnsi" w:cstheme="minorHAnsi"/>
          <w:sz w:val="16"/>
          <w:szCs w:val="16"/>
        </w:rPr>
        <w:tab/>
        <w:t>Brick/Masonry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9AD8C1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5)</w:t>
      </w:r>
      <w:r w:rsidRPr="00A729F3">
        <w:rPr>
          <w:rFonts w:asciiTheme="minorHAnsi" w:hAnsiTheme="minorHAnsi" w:cstheme="minorHAnsi"/>
          <w:sz w:val="16"/>
          <w:szCs w:val="16"/>
        </w:rPr>
        <w:tab/>
        <w:t>Cabinets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1E3A49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6)</w:t>
      </w:r>
      <w:r w:rsidRPr="00A729F3">
        <w:rPr>
          <w:rFonts w:asciiTheme="minorHAnsi" w:hAnsiTheme="minorHAnsi" w:cstheme="minorHAnsi"/>
          <w:sz w:val="16"/>
          <w:szCs w:val="16"/>
        </w:rPr>
        <w:tab/>
        <w:t>Ceilings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52F3AF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7)</w:t>
      </w:r>
      <w:r w:rsidRPr="00A729F3">
        <w:rPr>
          <w:rFonts w:asciiTheme="minorHAnsi" w:hAnsiTheme="minorHAnsi" w:cstheme="minorHAnsi"/>
          <w:sz w:val="16"/>
          <w:szCs w:val="16"/>
        </w:rPr>
        <w:tab/>
        <w:t>Ceramic Tile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F4AE2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8)</w:t>
      </w:r>
      <w:r w:rsidRPr="00A729F3">
        <w:rPr>
          <w:rFonts w:asciiTheme="minorHAnsi" w:hAnsiTheme="minorHAnsi" w:cstheme="minorHAnsi"/>
          <w:sz w:val="16"/>
          <w:szCs w:val="16"/>
        </w:rPr>
        <w:tab/>
        <w:t>Door Hardware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8C8F08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9)</w:t>
      </w:r>
      <w:r w:rsidRPr="00A729F3">
        <w:rPr>
          <w:rFonts w:asciiTheme="minorHAnsi" w:hAnsiTheme="minorHAnsi" w:cstheme="minorHAnsi"/>
          <w:sz w:val="16"/>
          <w:szCs w:val="16"/>
        </w:rPr>
        <w:tab/>
        <w:t>Doors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BFF18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10)</w:t>
      </w:r>
      <w:r w:rsidRPr="00A729F3">
        <w:rPr>
          <w:rFonts w:asciiTheme="minorHAnsi" w:hAnsiTheme="minorHAnsi" w:cstheme="minorHAnsi"/>
          <w:sz w:val="16"/>
          <w:szCs w:val="16"/>
        </w:rPr>
        <w:tab/>
        <w:t>Elevators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1A2F39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11)</w:t>
      </w:r>
      <w:r w:rsidRPr="00A729F3">
        <w:rPr>
          <w:rFonts w:asciiTheme="minorHAnsi" w:hAnsiTheme="minorHAnsi" w:cstheme="minorHAnsi"/>
          <w:sz w:val="16"/>
          <w:szCs w:val="16"/>
        </w:rPr>
        <w:tab/>
        <w:t>Insulation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67860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12)</w:t>
      </w:r>
      <w:r w:rsidRPr="00A729F3">
        <w:rPr>
          <w:rFonts w:asciiTheme="minorHAnsi" w:hAnsiTheme="minorHAnsi" w:cstheme="minorHAnsi"/>
          <w:sz w:val="16"/>
          <w:szCs w:val="16"/>
        </w:rPr>
        <w:tab/>
        <w:t>Movable Partitions/Walls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58E824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13)</w:t>
      </w:r>
      <w:r w:rsidRPr="00A729F3">
        <w:rPr>
          <w:rFonts w:asciiTheme="minorHAnsi" w:hAnsiTheme="minorHAnsi" w:cstheme="minorHAnsi"/>
          <w:sz w:val="16"/>
          <w:szCs w:val="16"/>
        </w:rPr>
        <w:tab/>
        <w:t>Paint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728D62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14)</w:t>
      </w:r>
      <w:r w:rsidRPr="00A729F3">
        <w:rPr>
          <w:rFonts w:asciiTheme="minorHAnsi" w:hAnsiTheme="minorHAnsi" w:cstheme="minorHAnsi"/>
          <w:sz w:val="16"/>
          <w:szCs w:val="16"/>
        </w:rPr>
        <w:tab/>
        <w:t>Plumbing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4AB7EE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15)</w:t>
      </w:r>
      <w:r w:rsidRPr="00A729F3">
        <w:rPr>
          <w:rFonts w:asciiTheme="minorHAnsi" w:hAnsiTheme="minorHAnsi" w:cstheme="minorHAnsi"/>
          <w:sz w:val="16"/>
          <w:szCs w:val="16"/>
        </w:rPr>
        <w:tab/>
        <w:t>Roofing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122FAE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16)</w:t>
      </w:r>
      <w:r w:rsidRPr="00A729F3">
        <w:rPr>
          <w:rFonts w:asciiTheme="minorHAnsi" w:hAnsiTheme="minorHAnsi" w:cstheme="minorHAnsi"/>
          <w:sz w:val="16"/>
          <w:szCs w:val="16"/>
        </w:rPr>
        <w:tab/>
        <w:t>Skylights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48E44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17)</w:t>
      </w:r>
      <w:r w:rsidRPr="00A729F3">
        <w:rPr>
          <w:rFonts w:asciiTheme="minorHAnsi" w:hAnsiTheme="minorHAnsi" w:cstheme="minorHAnsi"/>
          <w:sz w:val="16"/>
          <w:szCs w:val="16"/>
        </w:rPr>
        <w:tab/>
        <w:t>Windows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96ACF2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Lighting</w:t>
      </w:r>
    </w:p>
    <w:p w14:paraId="41994CE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18)</w:t>
      </w:r>
      <w:r w:rsidRPr="00A729F3">
        <w:rPr>
          <w:rFonts w:asciiTheme="minorHAnsi" w:hAnsiTheme="minorHAnsi" w:cstheme="minorHAnsi"/>
          <w:sz w:val="16"/>
          <w:szCs w:val="16"/>
        </w:rPr>
        <w:tab/>
        <w:t>Indoor Lighting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2815EE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19)</w:t>
      </w:r>
      <w:r w:rsidRPr="00A729F3">
        <w:rPr>
          <w:rFonts w:asciiTheme="minorHAnsi" w:hAnsiTheme="minorHAnsi" w:cstheme="minorHAnsi"/>
          <w:sz w:val="16"/>
          <w:szCs w:val="16"/>
        </w:rPr>
        <w:tab/>
        <w:t>Emergency Lighting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69DE276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Security/Fire Safety</w:t>
      </w:r>
    </w:p>
    <w:p w14:paraId="0A9A490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20)</w:t>
      </w:r>
      <w:r w:rsidRPr="00A729F3">
        <w:rPr>
          <w:rFonts w:asciiTheme="minorHAnsi" w:hAnsiTheme="minorHAnsi" w:cstheme="minorHAnsi"/>
          <w:sz w:val="16"/>
          <w:szCs w:val="16"/>
        </w:rPr>
        <w:tab/>
        <w:t>Fire/Life-Safety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F0444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21) </w:t>
      </w:r>
      <w:r w:rsidRPr="00A729F3">
        <w:rPr>
          <w:rFonts w:asciiTheme="minorHAnsi" w:hAnsiTheme="minorHAnsi" w:cstheme="minorHAnsi"/>
          <w:sz w:val="16"/>
          <w:szCs w:val="16"/>
        </w:rPr>
        <w:tab/>
        <w:t>Security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7E3C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22)</w:t>
      </w:r>
      <w:r w:rsidRPr="00A729F3">
        <w:rPr>
          <w:rFonts w:asciiTheme="minorHAnsi" w:hAnsiTheme="minorHAnsi" w:cstheme="minorHAnsi"/>
          <w:sz w:val="16"/>
          <w:szCs w:val="16"/>
        </w:rPr>
        <w:tab/>
        <w:t>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6A4BE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Furniture</w:t>
      </w:r>
    </w:p>
    <w:p w14:paraId="55EE5AA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23)</w:t>
      </w:r>
      <w:r w:rsidRPr="00A729F3">
        <w:rPr>
          <w:rFonts w:asciiTheme="minorHAnsi" w:hAnsiTheme="minorHAnsi" w:cstheme="minorHAnsi"/>
          <w:sz w:val="16"/>
          <w:szCs w:val="16"/>
        </w:rPr>
        <w:tab/>
        <w:t>Auditorium/Assembly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19411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24)</w:t>
      </w:r>
      <w:r w:rsidRPr="00A729F3">
        <w:rPr>
          <w:rFonts w:asciiTheme="minorHAnsi" w:hAnsiTheme="minorHAnsi" w:cstheme="minorHAnsi"/>
          <w:sz w:val="16"/>
          <w:szCs w:val="16"/>
        </w:rPr>
        <w:tab/>
        <w:t>Cafeteria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7E2E9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25)</w:t>
      </w:r>
      <w:r w:rsidRPr="00A729F3">
        <w:rPr>
          <w:rFonts w:asciiTheme="minorHAnsi" w:hAnsiTheme="minorHAnsi" w:cstheme="minorHAnsi"/>
          <w:sz w:val="16"/>
          <w:szCs w:val="16"/>
        </w:rPr>
        <w:tab/>
        <w:t>Classroom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727543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26)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AD5A09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27)</w:t>
      </w:r>
      <w:r w:rsidRPr="00A729F3">
        <w:rPr>
          <w:rFonts w:asciiTheme="minorHAnsi" w:hAnsiTheme="minorHAnsi" w:cstheme="minorHAnsi"/>
          <w:sz w:val="16"/>
          <w:szCs w:val="16"/>
        </w:rPr>
        <w:tab/>
        <w:t>Library/Media Center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207E6A9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 xml:space="preserve">28) </w:t>
      </w:r>
      <w:r w:rsidRPr="00A729F3">
        <w:rPr>
          <w:rFonts w:asciiTheme="minorHAnsi" w:hAnsiTheme="minorHAnsi" w:cstheme="minorHAnsi"/>
          <w:sz w:val="16"/>
          <w:szCs w:val="16"/>
        </w:rPr>
        <w:tab/>
        <w:t>Lounge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C037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29)</w:t>
      </w:r>
      <w:r w:rsidRPr="00A729F3">
        <w:rPr>
          <w:rFonts w:asciiTheme="minorHAnsi" w:hAnsiTheme="minorHAnsi" w:cstheme="minorHAnsi"/>
          <w:sz w:val="16"/>
          <w:szCs w:val="16"/>
        </w:rPr>
        <w:tab/>
        <w:t>Multipurpose Areas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9ACBEB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30)</w:t>
      </w:r>
      <w:r w:rsidRPr="00A729F3">
        <w:rPr>
          <w:rFonts w:asciiTheme="minorHAnsi" w:hAnsiTheme="minorHAnsi" w:cstheme="minorHAnsi"/>
          <w:sz w:val="16"/>
          <w:szCs w:val="16"/>
        </w:rPr>
        <w:tab/>
        <w:t>Office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1C98C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31)</w:t>
      </w:r>
      <w:r w:rsidRPr="00A729F3">
        <w:rPr>
          <w:rFonts w:asciiTheme="minorHAnsi" w:hAnsiTheme="minorHAnsi" w:cstheme="minorHAnsi"/>
          <w:sz w:val="16"/>
          <w:szCs w:val="16"/>
        </w:rPr>
        <w:tab/>
        <w:t>Residence Hall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1E6D5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32)</w:t>
      </w:r>
      <w:r w:rsidRPr="00A729F3">
        <w:rPr>
          <w:rFonts w:asciiTheme="minorHAnsi" w:hAnsiTheme="minorHAnsi" w:cstheme="minorHAnsi"/>
          <w:sz w:val="16"/>
          <w:szCs w:val="16"/>
        </w:rPr>
        <w:tab/>
        <w:t>Science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954F13A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33) Childcare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AB723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Washroom Equipment/Supplies </w:t>
      </w:r>
    </w:p>
    <w:p w14:paraId="2ED4E38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34)</w:t>
      </w:r>
      <w:r w:rsidRPr="00A729F3">
        <w:rPr>
          <w:rFonts w:asciiTheme="minorHAnsi" w:hAnsiTheme="minorHAnsi" w:cstheme="minorHAnsi"/>
          <w:sz w:val="16"/>
          <w:szCs w:val="16"/>
        </w:rPr>
        <w:tab/>
        <w:t>Drinking Fountains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14:paraId="3829A116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35)</w:t>
      </w:r>
      <w:r w:rsidRPr="00A729F3">
        <w:rPr>
          <w:rFonts w:asciiTheme="minorHAnsi" w:hAnsiTheme="minorHAnsi" w:cstheme="minorHAnsi"/>
          <w:sz w:val="16"/>
          <w:szCs w:val="16"/>
        </w:rPr>
        <w:tab/>
        <w:t>Hand-Drying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</w:t>
      </w:r>
    </w:p>
    <w:p w14:paraId="3015A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36)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Accessories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2E4A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37)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Fixtures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CE8306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38)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Washroom/Shower Partitions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29585A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Physical-Education Equipment</w:t>
      </w:r>
      <w:r w:rsidRPr="00A729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A729F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D3463E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39) </w:t>
      </w:r>
      <w:r w:rsidRPr="00A729F3">
        <w:rPr>
          <w:rFonts w:asciiTheme="minorHAnsi" w:hAnsiTheme="minorHAnsi" w:cstheme="minorHAnsi"/>
          <w:sz w:val="16"/>
          <w:szCs w:val="16"/>
        </w:rPr>
        <w:tab/>
        <w:t>Athletic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DE97CC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40)</w:t>
      </w:r>
      <w:r w:rsidRPr="00A729F3">
        <w:rPr>
          <w:rFonts w:asciiTheme="minorHAnsi" w:hAnsiTheme="minorHAnsi" w:cstheme="minorHAnsi"/>
          <w:sz w:val="16"/>
          <w:szCs w:val="16"/>
        </w:rPr>
        <w:tab/>
        <w:t>Bleachers/Grandstands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16461F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41)</w:t>
      </w:r>
      <w:r w:rsidRPr="00A729F3">
        <w:rPr>
          <w:rFonts w:asciiTheme="minorHAnsi" w:hAnsiTheme="minorHAnsi" w:cstheme="minorHAnsi"/>
          <w:sz w:val="16"/>
          <w:szCs w:val="16"/>
        </w:rPr>
        <w:tab/>
        <w:t>Playground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0F16C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42)</w:t>
      </w:r>
      <w:r w:rsidRPr="00A729F3">
        <w:rPr>
          <w:rFonts w:asciiTheme="minorHAnsi" w:hAnsiTheme="minorHAnsi" w:cstheme="minorHAnsi"/>
          <w:sz w:val="16"/>
          <w:szCs w:val="16"/>
        </w:rPr>
        <w:tab/>
        <w:t>Scoreboards/Clocks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E88B4F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Office Equipment &amp; Systems</w:t>
      </w:r>
    </w:p>
    <w:p w14:paraId="58351B1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43)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85CD61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44)</w:t>
      </w:r>
      <w:r w:rsidRPr="00A729F3">
        <w:rPr>
          <w:rFonts w:asciiTheme="minorHAnsi" w:hAnsiTheme="minorHAnsi" w:cstheme="minorHAnsi"/>
          <w:sz w:val="16"/>
          <w:szCs w:val="16"/>
        </w:rPr>
        <w:tab/>
        <w:t>Communications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C8ED61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45)</w:t>
      </w:r>
      <w:r w:rsidRPr="00A729F3">
        <w:rPr>
          <w:rFonts w:asciiTheme="minorHAnsi" w:hAnsiTheme="minorHAnsi" w:cstheme="minorHAnsi"/>
          <w:sz w:val="16"/>
          <w:szCs w:val="16"/>
        </w:rPr>
        <w:tab/>
        <w:t>Clocks/Time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EB771F1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HVAC/Controls</w:t>
      </w:r>
    </w:p>
    <w:p w14:paraId="1E9AF8B4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46)</w:t>
      </w:r>
      <w:r w:rsidRPr="00A729F3">
        <w:rPr>
          <w:rFonts w:asciiTheme="minorHAnsi" w:hAnsiTheme="minorHAnsi" w:cstheme="minorHAnsi"/>
          <w:sz w:val="16"/>
          <w:szCs w:val="16"/>
        </w:rPr>
        <w:tab/>
        <w:t>HVAC Units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A43D6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47)</w:t>
      </w:r>
      <w:r w:rsidRPr="00A729F3">
        <w:rPr>
          <w:rFonts w:asciiTheme="minorHAnsi" w:hAnsiTheme="minorHAnsi" w:cstheme="minorHAnsi"/>
          <w:sz w:val="16"/>
          <w:szCs w:val="16"/>
        </w:rPr>
        <w:tab/>
        <w:t>HVAC Control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77C4C7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48)</w:t>
      </w:r>
      <w:r w:rsidRPr="00A729F3">
        <w:rPr>
          <w:rFonts w:asciiTheme="minorHAnsi" w:hAnsiTheme="minorHAnsi" w:cstheme="minorHAnsi"/>
          <w:sz w:val="16"/>
          <w:szCs w:val="16"/>
        </w:rPr>
        <w:tab/>
        <w:t>IAQ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68D91E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Miscellaneous</w:t>
      </w:r>
    </w:p>
    <w:p w14:paraId="1023E2C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49)</w:t>
      </w:r>
      <w:r w:rsidRPr="00A729F3">
        <w:rPr>
          <w:rFonts w:asciiTheme="minorHAnsi" w:hAnsiTheme="minorHAnsi" w:cstheme="minorHAnsi"/>
          <w:sz w:val="16"/>
          <w:szCs w:val="16"/>
        </w:rPr>
        <w:tab/>
        <w:t>ADA/Compliance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BBFB0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50)</w:t>
      </w:r>
      <w:r w:rsidRPr="00A729F3">
        <w:rPr>
          <w:rFonts w:asciiTheme="minorHAnsi" w:hAnsiTheme="minorHAnsi" w:cstheme="minorHAnsi"/>
          <w:sz w:val="16"/>
          <w:szCs w:val="16"/>
        </w:rPr>
        <w:tab/>
        <w:t>Card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3D69DE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51)</w:t>
      </w:r>
      <w:r w:rsidRPr="00A729F3">
        <w:rPr>
          <w:rFonts w:asciiTheme="minorHAnsi" w:hAnsiTheme="minorHAnsi" w:cstheme="minorHAnsi"/>
          <w:sz w:val="16"/>
          <w:szCs w:val="16"/>
        </w:rPr>
        <w:tab/>
        <w:t>Chalkboards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5059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52)</w:t>
      </w:r>
      <w:r w:rsidRPr="00A729F3">
        <w:rPr>
          <w:rFonts w:asciiTheme="minorHAnsi" w:hAnsiTheme="minorHAnsi" w:cstheme="minorHAnsi"/>
          <w:sz w:val="16"/>
          <w:szCs w:val="16"/>
        </w:rPr>
        <w:tab/>
        <w:t>Draperies/Blinds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64DED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53)</w:t>
      </w:r>
      <w:r w:rsidRPr="00A729F3">
        <w:rPr>
          <w:rFonts w:asciiTheme="minorHAnsi" w:hAnsiTheme="minorHAnsi" w:cstheme="minorHAnsi"/>
          <w:sz w:val="16"/>
          <w:szCs w:val="16"/>
        </w:rPr>
        <w:tab/>
        <w:t>Kitchen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FC63F5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54)</w:t>
      </w:r>
      <w:r w:rsidRPr="00A729F3">
        <w:rPr>
          <w:rFonts w:asciiTheme="minorHAnsi" w:hAnsiTheme="minorHAnsi" w:cstheme="minorHAnsi"/>
          <w:sz w:val="16"/>
          <w:szCs w:val="16"/>
        </w:rPr>
        <w:tab/>
        <w:t>Laundry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378C6E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55)</w:t>
      </w:r>
      <w:r w:rsidRPr="00A729F3">
        <w:rPr>
          <w:rFonts w:asciiTheme="minorHAnsi" w:hAnsiTheme="minorHAnsi" w:cstheme="minorHAnsi"/>
          <w:sz w:val="16"/>
          <w:szCs w:val="16"/>
        </w:rPr>
        <w:tab/>
        <w:t>Lockers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73145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56)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="001F7C95" w:rsidRPr="00A729F3">
        <w:rPr>
          <w:rFonts w:asciiTheme="minorHAnsi" w:hAnsiTheme="minorHAnsi" w:cstheme="minorHAnsi"/>
          <w:sz w:val="16"/>
          <w:szCs w:val="16"/>
        </w:rPr>
        <w:t>Whiteboards/</w:t>
      </w:r>
      <w:r w:rsidRPr="00A729F3">
        <w:rPr>
          <w:rFonts w:asciiTheme="minorHAnsi" w:hAnsiTheme="minorHAnsi" w:cstheme="minorHAnsi"/>
          <w:sz w:val="16"/>
          <w:szCs w:val="16"/>
        </w:rPr>
        <w:t>Markerboards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8DF01B9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57)</w:t>
      </w:r>
      <w:r w:rsidRPr="00A729F3">
        <w:rPr>
          <w:rFonts w:asciiTheme="minorHAnsi" w:hAnsiTheme="minorHAnsi" w:cstheme="minorHAnsi"/>
          <w:sz w:val="16"/>
          <w:szCs w:val="16"/>
        </w:rPr>
        <w:tab/>
        <w:t>Signage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E520D0A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58)</w:t>
      </w:r>
      <w:r w:rsidRPr="00A729F3">
        <w:rPr>
          <w:rFonts w:asciiTheme="minorHAnsi" w:hAnsiTheme="minorHAnsi" w:cstheme="minorHAnsi"/>
          <w:sz w:val="16"/>
          <w:szCs w:val="16"/>
        </w:rPr>
        <w:tab/>
        <w:t>Waste Receptacles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B3BF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59)</w:t>
      </w:r>
      <w:r w:rsidRPr="00A729F3">
        <w:rPr>
          <w:rFonts w:asciiTheme="minorHAnsi" w:hAnsiTheme="minorHAnsi" w:cstheme="minorHAnsi"/>
          <w:sz w:val="16"/>
          <w:szCs w:val="16"/>
        </w:rPr>
        <w:tab/>
        <w:t>Wire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C8F61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7946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3BA1A3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258B751C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2188C8F" w14:textId="6BF147DA" w:rsidR="00862C53" w:rsidRPr="00A729F3" w:rsidRDefault="00A729F3" w:rsidP="0070037C">
      <w:pPr>
        <w:pStyle w:val="Heading2"/>
        <w:rPr>
          <w:rFonts w:asciiTheme="minorHAnsi" w:hAnsiTheme="minorHAnsi" w:cstheme="minorHAnsi"/>
          <w:b w:val="0"/>
          <w:bCs w:val="0"/>
        </w:rPr>
        <w:sectPr w:rsidR="00862C53" w:rsidRPr="00A729F3" w:rsidSect="00984C8A">
          <w:type w:val="continuous"/>
          <w:pgSz w:w="12240" w:h="15840"/>
          <w:pgMar w:top="288" w:right="720" w:bottom="173" w:left="720" w:header="720" w:footer="720" w:gutter="0"/>
          <w:cols w:num="2" w:space="720"/>
          <w:docGrid w:linePitch="360"/>
        </w:sectPr>
      </w:pPr>
      <w:r w:rsidRPr="00A729F3">
        <w:rPr>
          <w:rFonts w:asciiTheme="minorHAnsi" w:hAnsiTheme="minorHAnsi" w:cstheme="minorHAnsi"/>
          <w:b w:val="0"/>
          <w:bCs w:val="0"/>
          <w:sz w:val="16"/>
        </w:rPr>
        <w:t xml:space="preserve">Questions? Contact </w:t>
      </w:r>
      <w:r w:rsidR="00862C53" w:rsidRPr="00A729F3">
        <w:rPr>
          <w:rFonts w:asciiTheme="minorHAnsi" w:hAnsiTheme="minorHAnsi" w:cstheme="minorHAnsi"/>
          <w:b w:val="0"/>
          <w:bCs w:val="0"/>
          <w:sz w:val="16"/>
        </w:rPr>
        <w:t>Molly Roudebush: mroudebush@asumag.co</w:t>
      </w:r>
      <w:r w:rsidR="00984C8A">
        <w:rPr>
          <w:rFonts w:asciiTheme="minorHAnsi" w:hAnsiTheme="minorHAnsi" w:cstheme="minorHAnsi"/>
          <w:b w:val="0"/>
          <w:bCs w:val="0"/>
          <w:sz w:val="16"/>
        </w:rPr>
        <w:t>m</w:t>
      </w:r>
    </w:p>
    <w:p w14:paraId="32D53E8A" w14:textId="77777777" w:rsidR="00862C53" w:rsidRPr="00CD6229" w:rsidRDefault="00862C53" w:rsidP="00984C8A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sectPr w:rsidR="00862C53" w:rsidRPr="00CD6229" w:rsidSect="00984C8A">
      <w:type w:val="continuous"/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91FE" w14:textId="77777777" w:rsidR="00E27C9A" w:rsidRDefault="00E27C9A" w:rsidP="00A729F3">
      <w:r>
        <w:separator/>
      </w:r>
    </w:p>
  </w:endnote>
  <w:endnote w:type="continuationSeparator" w:id="0">
    <w:p w14:paraId="173085AC" w14:textId="77777777" w:rsidR="00E27C9A" w:rsidRDefault="00E27C9A" w:rsidP="00A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3DF4" w14:textId="77777777" w:rsidR="00E27C9A" w:rsidRDefault="00E27C9A" w:rsidP="00A729F3">
      <w:r>
        <w:separator/>
      </w:r>
    </w:p>
  </w:footnote>
  <w:footnote w:type="continuationSeparator" w:id="0">
    <w:p w14:paraId="5AC406D7" w14:textId="77777777" w:rsidR="00E27C9A" w:rsidRDefault="00E27C9A" w:rsidP="00A7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32"/>
    <w:rsid w:val="001240E8"/>
    <w:rsid w:val="001E13DC"/>
    <w:rsid w:val="001F7C95"/>
    <w:rsid w:val="00404732"/>
    <w:rsid w:val="0057710C"/>
    <w:rsid w:val="006122DC"/>
    <w:rsid w:val="0070037C"/>
    <w:rsid w:val="00862C53"/>
    <w:rsid w:val="00984C8A"/>
    <w:rsid w:val="00A729F3"/>
    <w:rsid w:val="00AC2FC9"/>
    <w:rsid w:val="00C424AC"/>
    <w:rsid w:val="00CD6229"/>
    <w:rsid w:val="00DC0001"/>
    <w:rsid w:val="00DD7331"/>
    <w:rsid w:val="00DD776A"/>
    <w:rsid w:val="00E27C9A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15C2F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F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</vt:lpstr>
    </vt:vector>
  </TitlesOfParts>
  <Company>Intertec Publishing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</dc:title>
  <dc:subject/>
  <dc:creator>mroudebush</dc:creator>
  <cp:keywords/>
  <dc:description/>
  <cp:lastModifiedBy>Molly Roudebush</cp:lastModifiedBy>
  <cp:revision>3</cp:revision>
  <dcterms:created xsi:type="dcterms:W3CDTF">2022-04-19T19:37:00Z</dcterms:created>
  <dcterms:modified xsi:type="dcterms:W3CDTF">2022-04-19T19:38:00Z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2019-04-25T16:56:46.4241831Z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2019-04-25T16:56:46.4241831Z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