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2049" w14:textId="77777777" w:rsidR="00BC3B78" w:rsidRPr="00A729F3" w:rsidRDefault="00BC3B78" w:rsidP="00BC3B7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713DE392" wp14:editId="6E50456F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" w:hAnsi="Palatino"/>
          <w:color w:val="000000"/>
          <w:sz w:val="20"/>
          <w:szCs w:val="20"/>
        </w:rPr>
        <w:t xml:space="preserve">   </w:t>
      </w:r>
      <w:r w:rsidRPr="00CD6229">
        <w:rPr>
          <w:rFonts w:ascii="Arial" w:hAnsi="Arial" w:cs="Arial"/>
          <w:color w:val="000000"/>
          <w:sz w:val="20"/>
          <w:szCs w:val="20"/>
        </w:rPr>
        <w:tab/>
      </w:r>
    </w:p>
    <w:p w14:paraId="30595634" w14:textId="77777777" w:rsidR="00BC3B78" w:rsidRPr="00CD6229" w:rsidRDefault="00BC3B78" w:rsidP="00BC3B78">
      <w:pPr>
        <w:jc w:val="center"/>
        <w:rPr>
          <w:rFonts w:ascii="Arial" w:hAnsi="Arial" w:cs="Arial"/>
          <w:b/>
          <w:bCs/>
          <w:color w:val="000000"/>
          <w:sz w:val="6"/>
          <w:szCs w:val="19"/>
        </w:rPr>
      </w:pPr>
    </w:p>
    <w:p w14:paraId="6E4CDFE1" w14:textId="77777777" w:rsidR="00BC3B78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1635B686" w14:textId="77777777" w:rsidR="00BC3B78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25A7E8DB" w14:textId="3D2C055A" w:rsidR="00BC3B78" w:rsidRPr="00A729F3" w:rsidRDefault="00BC3B78" w:rsidP="00BC3B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Note: </w:t>
      </w:r>
      <w:r w:rsidRPr="00A729F3">
        <w:rPr>
          <w:rFonts w:asciiTheme="minorHAnsi" w:hAnsiTheme="minorHAnsi" w:cstheme="minorHAnsi"/>
          <w:sz w:val="20"/>
          <w:szCs w:val="20"/>
        </w:rPr>
        <w:t>This information is used to compile a directory of manufacturers for projects published in the Architectural Portfolio</w:t>
      </w:r>
      <w:r w:rsidR="004F1664">
        <w:rPr>
          <w:rFonts w:asciiTheme="minorHAnsi" w:hAnsiTheme="minorHAnsi" w:cstheme="minorHAnsi"/>
          <w:sz w:val="20"/>
          <w:szCs w:val="20"/>
        </w:rPr>
        <w:t xml:space="preserve"> as a valuable resource for our readers</w:t>
      </w:r>
      <w:r w:rsidRPr="00A729F3">
        <w:rPr>
          <w:rFonts w:asciiTheme="minorHAnsi" w:hAnsiTheme="minorHAnsi" w:cstheme="minorHAnsi"/>
          <w:sz w:val="20"/>
          <w:szCs w:val="20"/>
        </w:rPr>
        <w:t xml:space="preserve">. Submit online at </w:t>
      </w:r>
      <w:hyperlink r:id="rId7" w:history="1">
        <w:r w:rsidR="004F1664" w:rsidRPr="004F1664">
          <w:rPr>
            <w:rFonts w:asciiTheme="minorHAnsi" w:hAnsiTheme="minorHAnsi" w:cstheme="minorHAnsi"/>
            <w:sz w:val="20"/>
            <w:szCs w:val="20"/>
          </w:rPr>
          <w:t>https://schooldesigns.com/ap-submission-materials/</w:t>
        </w:r>
      </w:hyperlink>
      <w:r w:rsidR="004F1664" w:rsidRPr="004F1664">
        <w:rPr>
          <w:rFonts w:asciiTheme="minorHAnsi" w:hAnsiTheme="minorHAnsi" w:cstheme="minorHAnsi"/>
          <w:sz w:val="20"/>
          <w:szCs w:val="20"/>
        </w:rPr>
        <w:t xml:space="preserve"> </w:t>
      </w:r>
      <w:r w:rsidRPr="00A729F3">
        <w:rPr>
          <w:rFonts w:asciiTheme="minorHAnsi" w:hAnsiTheme="minorHAnsi" w:cstheme="minorHAnsi"/>
          <w:sz w:val="20"/>
          <w:szCs w:val="20"/>
        </w:rPr>
        <w:t xml:space="preserve">by August </w:t>
      </w:r>
      <w:r w:rsidR="00DD49ED">
        <w:rPr>
          <w:rFonts w:asciiTheme="minorHAnsi" w:hAnsiTheme="minorHAnsi" w:cstheme="minorHAnsi"/>
          <w:sz w:val="20"/>
          <w:szCs w:val="20"/>
        </w:rPr>
        <w:t>2</w:t>
      </w:r>
      <w:r w:rsidR="004F1664">
        <w:rPr>
          <w:rFonts w:asciiTheme="minorHAnsi" w:hAnsiTheme="minorHAnsi" w:cstheme="minorHAnsi"/>
          <w:sz w:val="20"/>
          <w:szCs w:val="20"/>
        </w:rPr>
        <w:t>7</w:t>
      </w:r>
      <w:r w:rsidRPr="00A729F3">
        <w:rPr>
          <w:rFonts w:asciiTheme="minorHAnsi" w:hAnsiTheme="minorHAnsi" w:cstheme="minorHAnsi"/>
          <w:sz w:val="20"/>
          <w:szCs w:val="20"/>
        </w:rPr>
        <w:t>.</w:t>
      </w:r>
    </w:p>
    <w:p w14:paraId="359CD98C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5D52AE58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47F741AE" w14:textId="77777777" w:rsidR="00432915" w:rsidRPr="00C855A8" w:rsidRDefault="00432915">
      <w:pPr>
        <w:rPr>
          <w:rFonts w:ascii="Arial" w:hAnsi="Arial" w:cs="Arial"/>
          <w:sz w:val="22"/>
          <w:szCs w:val="22"/>
        </w:rPr>
      </w:pPr>
    </w:p>
    <w:p w14:paraId="739F96A3" w14:textId="77777777" w:rsidR="00432915" w:rsidRPr="00BC3B78" w:rsidRDefault="00432915">
      <w:pPr>
        <w:tabs>
          <w:tab w:val="left" w:leader="underscore" w:pos="1044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20"/>
          <w:szCs w:val="20"/>
        </w:rPr>
      </w:pPr>
      <w:r w:rsidRPr="00BC3B78">
        <w:rPr>
          <w:rFonts w:asciiTheme="minorHAnsi" w:hAnsiTheme="minorHAnsi" w:cstheme="minorHAnsi"/>
          <w:color w:val="000000"/>
          <w:sz w:val="20"/>
          <w:szCs w:val="20"/>
        </w:rPr>
        <w:t>Firm:</w:t>
      </w:r>
      <w:r w:rsidRPr="00BC3B78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C62D0AB" w14:textId="77777777" w:rsidR="00432915" w:rsidRPr="00BC3B78" w:rsidRDefault="00432915">
      <w:pPr>
        <w:tabs>
          <w:tab w:val="left" w:leader="underscore" w:pos="9000"/>
        </w:tabs>
        <w:autoSpaceDE w:val="0"/>
        <w:autoSpaceDN w:val="0"/>
        <w:adjustRightInd w:val="0"/>
        <w:spacing w:line="180" w:lineRule="atLeast"/>
        <w:rPr>
          <w:rFonts w:asciiTheme="minorHAnsi" w:hAnsiTheme="minorHAnsi" w:cstheme="minorHAnsi"/>
          <w:sz w:val="20"/>
          <w:szCs w:val="20"/>
        </w:rPr>
      </w:pPr>
    </w:p>
    <w:p w14:paraId="05EC07DE" w14:textId="77777777" w:rsidR="00432915" w:rsidRPr="00BC3B78" w:rsidRDefault="00432915">
      <w:pPr>
        <w:tabs>
          <w:tab w:val="left" w:leader="underscore" w:pos="10440"/>
        </w:tabs>
        <w:rPr>
          <w:rFonts w:asciiTheme="minorHAnsi" w:hAnsiTheme="minorHAnsi" w:cstheme="minorHAnsi"/>
          <w:sz w:val="20"/>
          <w:szCs w:val="20"/>
        </w:rPr>
      </w:pPr>
      <w:r w:rsidRPr="00BC3B78">
        <w:rPr>
          <w:rFonts w:asciiTheme="minorHAnsi" w:hAnsiTheme="minorHAnsi" w:cstheme="minorHAnsi"/>
          <w:sz w:val="20"/>
          <w:szCs w:val="20"/>
        </w:rPr>
        <w:t>Name of School/City, State:</w:t>
      </w:r>
      <w:r w:rsidRPr="00BC3B78">
        <w:rPr>
          <w:rFonts w:asciiTheme="minorHAnsi" w:hAnsiTheme="minorHAnsi" w:cstheme="minorHAnsi"/>
          <w:sz w:val="20"/>
          <w:szCs w:val="20"/>
        </w:rPr>
        <w:tab/>
      </w:r>
    </w:p>
    <w:p w14:paraId="4AF677A9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6C596815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3CFAD7BA" w14:textId="77777777" w:rsidR="00432915" w:rsidRPr="00BC3B78" w:rsidRDefault="00432915">
      <w:pPr>
        <w:rPr>
          <w:rFonts w:asciiTheme="minorHAnsi" w:hAnsiTheme="minorHAnsi" w:cstheme="minorHAnsi"/>
          <w:sz w:val="20"/>
          <w:szCs w:val="20"/>
        </w:rPr>
      </w:pPr>
    </w:p>
    <w:p w14:paraId="7E32DC33" w14:textId="77777777" w:rsidR="00432915" w:rsidRPr="00BC3B78" w:rsidRDefault="004329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BC3B78">
        <w:rPr>
          <w:rFonts w:asciiTheme="minorHAnsi" w:hAnsiTheme="minorHAnsi" w:cstheme="minorHAnsi"/>
          <w:b/>
          <w:bCs/>
          <w:color w:val="000000"/>
          <w:sz w:val="20"/>
          <w:szCs w:val="20"/>
        </w:rPr>
        <w:t>What products by NATIONAL MANUFACTURERS were selected for this project? (DO NOT include local or regional manufacturers.)</w:t>
      </w:r>
    </w:p>
    <w:p w14:paraId="0036845F" w14:textId="77777777" w:rsidR="00432915" w:rsidRPr="00BC3B78" w:rsidRDefault="0043291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BC3B78">
        <w:rPr>
          <w:rFonts w:asciiTheme="minorHAnsi" w:hAnsiTheme="minorHAnsi" w:cstheme="minorHAnsi"/>
          <w:i/>
          <w:iCs/>
          <w:sz w:val="20"/>
          <w:szCs w:val="20"/>
        </w:rPr>
        <w:t>Only complete product categories that apply to the project entered.</w:t>
      </w:r>
    </w:p>
    <w:p w14:paraId="4680DD18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8AEBE7B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2CE57F7" w14:textId="77777777" w:rsidR="00432915" w:rsidRPr="00BC3B78" w:rsidRDefault="0043291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1116C10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  <w:sectPr w:rsidR="00432915" w:rsidRPr="00BC3B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17" w:right="720" w:bottom="346" w:left="720" w:header="720" w:footer="720" w:gutter="0"/>
          <w:cols w:space="720"/>
          <w:docGrid w:linePitch="360"/>
        </w:sectPr>
      </w:pPr>
    </w:p>
    <w:p w14:paraId="146B4050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1)</w:t>
      </w:r>
      <w:r w:rsidRPr="00BC3B78">
        <w:rPr>
          <w:rFonts w:asciiTheme="minorHAnsi" w:hAnsiTheme="minorHAnsi" w:cstheme="minorHAnsi"/>
          <w:sz w:val="18"/>
          <w:szCs w:val="18"/>
        </w:rPr>
        <w:tab/>
        <w:t>Benches/Site Furnishings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718EEDC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2)</w:t>
      </w:r>
      <w:r w:rsidRPr="00BC3B78">
        <w:rPr>
          <w:rFonts w:asciiTheme="minorHAnsi" w:hAnsiTheme="minorHAnsi" w:cstheme="minorHAnsi"/>
          <w:sz w:val="18"/>
          <w:szCs w:val="18"/>
        </w:rPr>
        <w:tab/>
        <w:t>Bicycle Racks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13446018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3)</w:t>
      </w:r>
      <w:r w:rsidRPr="00BC3B78">
        <w:rPr>
          <w:rFonts w:asciiTheme="minorHAnsi" w:hAnsiTheme="minorHAnsi" w:cstheme="minorHAnsi"/>
          <w:sz w:val="18"/>
          <w:szCs w:val="18"/>
        </w:rPr>
        <w:tab/>
        <w:t>Brick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1273988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4)</w:t>
      </w:r>
      <w:r w:rsidRPr="00BC3B78">
        <w:rPr>
          <w:rFonts w:asciiTheme="minorHAnsi" w:hAnsiTheme="minorHAnsi" w:cstheme="minorHAnsi"/>
          <w:sz w:val="18"/>
          <w:szCs w:val="18"/>
        </w:rPr>
        <w:tab/>
        <w:t>Bridges (custom)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8D6F4D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5)</w:t>
      </w:r>
      <w:r w:rsidRPr="00BC3B78">
        <w:rPr>
          <w:rFonts w:asciiTheme="minorHAnsi" w:hAnsiTheme="minorHAnsi" w:cstheme="minorHAnsi"/>
          <w:sz w:val="18"/>
          <w:szCs w:val="18"/>
        </w:rPr>
        <w:tab/>
        <w:t>Bridges (prefabricated)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097ACAA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6)</w:t>
      </w:r>
      <w:r w:rsidRPr="00BC3B78">
        <w:rPr>
          <w:rFonts w:asciiTheme="minorHAnsi" w:hAnsiTheme="minorHAnsi" w:cstheme="minorHAnsi"/>
          <w:sz w:val="18"/>
          <w:szCs w:val="18"/>
        </w:rPr>
        <w:tab/>
        <w:t>Cobblestone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46BDECAB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7)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(colored)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7F2D413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8)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(precast)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62B1CA5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9)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(stamped/imprinted)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EF6949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10)</w:t>
      </w:r>
      <w:r w:rsidRPr="00BC3B78">
        <w:rPr>
          <w:rFonts w:asciiTheme="minorHAnsi" w:hAnsiTheme="minorHAnsi" w:cstheme="minorHAnsi"/>
          <w:sz w:val="18"/>
          <w:szCs w:val="18"/>
        </w:rPr>
        <w:tab/>
        <w:t>Concrete Toppings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14B077D3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11)</w:t>
      </w:r>
      <w:r w:rsidRPr="00BC3B78">
        <w:rPr>
          <w:rFonts w:asciiTheme="minorHAnsi" w:hAnsiTheme="minorHAnsi" w:cstheme="minorHAnsi"/>
          <w:sz w:val="18"/>
          <w:szCs w:val="18"/>
        </w:rPr>
        <w:tab/>
        <w:t>Edging (lawn)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50F187E2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12)</w:t>
      </w:r>
      <w:r w:rsidRPr="00BC3B78">
        <w:rPr>
          <w:rFonts w:asciiTheme="minorHAnsi" w:hAnsiTheme="minorHAnsi" w:cstheme="minorHAnsi"/>
          <w:sz w:val="18"/>
          <w:szCs w:val="18"/>
        </w:rPr>
        <w:tab/>
        <w:t>Erosion Control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5CF6C5B6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13)</w:t>
      </w:r>
      <w:r w:rsidRPr="00BC3B78">
        <w:rPr>
          <w:rFonts w:asciiTheme="minorHAnsi" w:hAnsiTheme="minorHAnsi" w:cstheme="minorHAnsi"/>
          <w:sz w:val="18"/>
          <w:szCs w:val="18"/>
        </w:rPr>
        <w:tab/>
        <w:t>Fences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20BC471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14)</w:t>
      </w:r>
      <w:r w:rsidRPr="00BC3B78">
        <w:rPr>
          <w:rFonts w:asciiTheme="minorHAnsi" w:hAnsiTheme="minorHAnsi" w:cstheme="minorHAnsi"/>
          <w:sz w:val="18"/>
          <w:szCs w:val="18"/>
        </w:rPr>
        <w:tab/>
        <w:t>Fountains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187BD70E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15)</w:t>
      </w:r>
      <w:r w:rsidRPr="00BC3B78">
        <w:rPr>
          <w:rFonts w:asciiTheme="minorHAnsi" w:hAnsiTheme="minorHAnsi" w:cstheme="minorHAnsi"/>
          <w:sz w:val="18"/>
          <w:szCs w:val="18"/>
        </w:rPr>
        <w:tab/>
        <w:t>Irrigation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61F5E9C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16)</w:t>
      </w:r>
      <w:r w:rsidRPr="00BC3B78">
        <w:rPr>
          <w:rFonts w:asciiTheme="minorHAnsi" w:hAnsiTheme="minorHAnsi" w:cstheme="minorHAnsi"/>
          <w:sz w:val="18"/>
          <w:szCs w:val="18"/>
        </w:rPr>
        <w:tab/>
        <w:t>Lighting &amp; Accessories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3217A41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17)</w:t>
      </w:r>
      <w:r w:rsidRPr="00BC3B78">
        <w:rPr>
          <w:rFonts w:asciiTheme="minorHAnsi" w:hAnsiTheme="minorHAnsi" w:cstheme="minorHAnsi"/>
          <w:sz w:val="18"/>
          <w:szCs w:val="18"/>
        </w:rPr>
        <w:tab/>
        <w:t>Paving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FFF8DF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18)</w:t>
      </w:r>
      <w:r w:rsidRPr="00BC3B78">
        <w:rPr>
          <w:rFonts w:asciiTheme="minorHAnsi" w:hAnsiTheme="minorHAnsi" w:cstheme="minorHAnsi"/>
          <w:sz w:val="18"/>
          <w:szCs w:val="18"/>
        </w:rPr>
        <w:tab/>
        <w:t>Planters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9F5A3EF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19)</w:t>
      </w:r>
      <w:r w:rsidRPr="00BC3B78">
        <w:rPr>
          <w:rFonts w:asciiTheme="minorHAnsi" w:hAnsiTheme="minorHAnsi" w:cstheme="minorHAnsi"/>
          <w:sz w:val="18"/>
          <w:szCs w:val="18"/>
        </w:rPr>
        <w:tab/>
        <w:t>Playground Equipment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7F9EB693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20)</w:t>
      </w:r>
      <w:r w:rsidRPr="00BC3B78">
        <w:rPr>
          <w:rFonts w:asciiTheme="minorHAnsi" w:hAnsiTheme="minorHAnsi" w:cstheme="minorHAnsi"/>
          <w:sz w:val="18"/>
          <w:szCs w:val="18"/>
        </w:rPr>
        <w:tab/>
        <w:t>Playground Safety Surfacing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6CF32CC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 xml:space="preserve">21) </w:t>
      </w:r>
      <w:r w:rsidRPr="00BC3B78">
        <w:rPr>
          <w:rFonts w:asciiTheme="minorHAnsi" w:hAnsiTheme="minorHAnsi" w:cstheme="minorHAnsi"/>
          <w:sz w:val="18"/>
          <w:szCs w:val="18"/>
        </w:rPr>
        <w:tab/>
        <w:t>Retaining Walls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55DC664B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22)</w:t>
      </w:r>
      <w:r w:rsidRPr="00BC3B78">
        <w:rPr>
          <w:rFonts w:asciiTheme="minorHAnsi" w:hAnsiTheme="minorHAnsi" w:cstheme="minorHAnsi"/>
          <w:sz w:val="18"/>
          <w:szCs w:val="18"/>
        </w:rPr>
        <w:tab/>
        <w:t>Signs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034D2F3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23)</w:t>
      </w:r>
      <w:r w:rsidRPr="00BC3B78">
        <w:rPr>
          <w:rFonts w:asciiTheme="minorHAnsi" w:hAnsiTheme="minorHAnsi" w:cstheme="minorHAnsi"/>
          <w:sz w:val="18"/>
          <w:szCs w:val="18"/>
        </w:rPr>
        <w:tab/>
        <w:t>Stone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43189D35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ab/>
        <w:t>24)</w:t>
      </w:r>
      <w:r w:rsidRPr="00BC3B78">
        <w:rPr>
          <w:rFonts w:asciiTheme="minorHAnsi" w:hAnsiTheme="minorHAnsi" w:cstheme="minorHAnsi"/>
          <w:sz w:val="18"/>
          <w:szCs w:val="18"/>
        </w:rPr>
        <w:tab/>
        <w:t>Surfacing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2253C064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25)</w:t>
      </w:r>
      <w:r w:rsidRPr="00BC3B78">
        <w:rPr>
          <w:rFonts w:asciiTheme="minorHAnsi" w:hAnsiTheme="minorHAnsi" w:cstheme="minorHAnsi"/>
          <w:sz w:val="18"/>
          <w:szCs w:val="18"/>
        </w:rPr>
        <w:tab/>
        <w:t>Trash Receptacles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14:paraId="02088769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BC3B78">
        <w:rPr>
          <w:rFonts w:asciiTheme="minorHAnsi" w:hAnsiTheme="minorHAnsi" w:cstheme="minorHAnsi"/>
          <w:sz w:val="18"/>
          <w:szCs w:val="18"/>
        </w:rPr>
        <w:t>26)</w:t>
      </w:r>
      <w:r w:rsidRPr="00BC3B78">
        <w:rPr>
          <w:rFonts w:asciiTheme="minorHAnsi" w:hAnsiTheme="minorHAnsi" w:cstheme="minorHAnsi"/>
          <w:sz w:val="18"/>
          <w:szCs w:val="18"/>
        </w:rPr>
        <w:tab/>
        <w:t>Water Aeration</w:t>
      </w:r>
      <w:r w:rsidRPr="00BC3B78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1C3F7AC6" w14:textId="77777777" w:rsidR="00432915" w:rsidRPr="00BC3B78" w:rsidRDefault="00432915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8"/>
          <w:szCs w:val="18"/>
        </w:rPr>
        <w:sectPr w:rsidR="00432915" w:rsidRPr="00BC3B78">
          <w:type w:val="continuous"/>
          <w:pgSz w:w="12240" w:h="15840"/>
          <w:pgMar w:top="317" w:right="720" w:bottom="346" w:left="720" w:header="720" w:footer="720" w:gutter="0"/>
          <w:cols w:num="2" w:space="720"/>
          <w:docGrid w:linePitch="360"/>
        </w:sectPr>
      </w:pPr>
      <w:r w:rsidRPr="00BC3B78">
        <w:rPr>
          <w:rFonts w:asciiTheme="minorHAnsi" w:hAnsiTheme="minorHAnsi" w:cstheme="minorHAnsi"/>
          <w:sz w:val="18"/>
          <w:szCs w:val="18"/>
        </w:rPr>
        <w:t>27)</w:t>
      </w:r>
      <w:r w:rsidRPr="00BC3B78">
        <w:rPr>
          <w:rFonts w:asciiTheme="minorHAnsi" w:hAnsiTheme="minorHAnsi" w:cstheme="minorHAnsi"/>
          <w:sz w:val="18"/>
          <w:szCs w:val="18"/>
        </w:rPr>
        <w:tab/>
        <w:t>Water Features</w:t>
      </w:r>
      <w:r w:rsidRPr="00BC3B78">
        <w:rPr>
          <w:rFonts w:asciiTheme="minorHAnsi" w:hAnsiTheme="minorHAnsi" w:cstheme="minorHAnsi"/>
          <w:sz w:val="18"/>
          <w:szCs w:val="18"/>
        </w:rPr>
        <w:tab/>
      </w:r>
    </w:p>
    <w:p w14:paraId="4A55B72D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18"/>
          <w:szCs w:val="18"/>
        </w:rPr>
      </w:pPr>
    </w:p>
    <w:p w14:paraId="5561217F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22"/>
          <w:szCs w:val="22"/>
        </w:rPr>
      </w:pPr>
    </w:p>
    <w:p w14:paraId="0A4EF169" w14:textId="77777777" w:rsidR="00432915" w:rsidRPr="00BC3B78" w:rsidRDefault="00432915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  <w:b/>
          <w:bCs/>
          <w:i/>
          <w:iCs/>
          <w:color w:val="092769"/>
          <w:sz w:val="22"/>
          <w:szCs w:val="22"/>
        </w:rPr>
      </w:pPr>
    </w:p>
    <w:p w14:paraId="11900EAE" w14:textId="77777777" w:rsidR="00432915" w:rsidRPr="00BC3B78" w:rsidRDefault="00432915" w:rsidP="00BC3B78">
      <w:pPr>
        <w:tabs>
          <w:tab w:val="right" w:pos="180"/>
          <w:tab w:val="left" w:pos="315"/>
          <w:tab w:val="left" w:leader="underscore" w:pos="4651"/>
        </w:tabs>
        <w:spacing w:line="220" w:lineRule="atLeast"/>
        <w:jc w:val="center"/>
        <w:rPr>
          <w:rFonts w:asciiTheme="minorHAnsi" w:hAnsiTheme="minorHAnsi" w:cstheme="minorHAnsi"/>
          <w:b/>
          <w:bCs/>
          <w:sz w:val="22"/>
        </w:rPr>
      </w:pPr>
      <w:r w:rsidRPr="00BC3B78">
        <w:rPr>
          <w:rFonts w:asciiTheme="minorHAnsi" w:hAnsiTheme="minorHAnsi" w:cstheme="minorHAnsi"/>
          <w:b/>
          <w:bCs/>
          <w:sz w:val="22"/>
        </w:rPr>
        <w:t>If you have questions, please c</w:t>
      </w:r>
      <w:r w:rsidR="00BC3B78" w:rsidRPr="00BC3B78">
        <w:rPr>
          <w:rFonts w:asciiTheme="minorHAnsi" w:hAnsiTheme="minorHAnsi" w:cstheme="minorHAnsi"/>
          <w:b/>
          <w:bCs/>
          <w:sz w:val="22"/>
        </w:rPr>
        <w:t>ontact:</w:t>
      </w:r>
    </w:p>
    <w:p w14:paraId="534DF85D" w14:textId="30BA229A" w:rsidR="00432915" w:rsidRPr="00BC3B78" w:rsidRDefault="00432915" w:rsidP="004F1664">
      <w:pPr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theme="minorHAnsi"/>
        </w:rPr>
      </w:pPr>
      <w:r w:rsidRPr="00BC3B78">
        <w:rPr>
          <w:rFonts w:asciiTheme="minorHAnsi" w:hAnsiTheme="minorHAnsi" w:cstheme="minorHAnsi"/>
          <w:sz w:val="22"/>
        </w:rPr>
        <w:t>Molly Roudebush</w:t>
      </w:r>
      <w:r w:rsidR="004F1664">
        <w:rPr>
          <w:rFonts w:asciiTheme="minorHAnsi" w:hAnsiTheme="minorHAnsi" w:cstheme="minorHAnsi"/>
          <w:sz w:val="22"/>
        </w:rPr>
        <w:t xml:space="preserve">, </w:t>
      </w:r>
      <w:r w:rsidR="004F1664" w:rsidRPr="004F1664">
        <w:rPr>
          <w:rFonts w:asciiTheme="minorHAnsi" w:hAnsiTheme="minorHAnsi" w:cstheme="minorHAnsi"/>
          <w:i/>
          <w:iCs/>
          <w:sz w:val="22"/>
        </w:rPr>
        <w:t>American School &amp; University</w:t>
      </w:r>
      <w:r w:rsidR="004F1664">
        <w:rPr>
          <w:rFonts w:asciiTheme="minorHAnsi" w:hAnsiTheme="minorHAnsi" w:cstheme="minorHAnsi"/>
          <w:sz w:val="22"/>
        </w:rPr>
        <w:t xml:space="preserve">: </w:t>
      </w:r>
      <w:r w:rsidRPr="00BC3B78">
        <w:rPr>
          <w:rFonts w:asciiTheme="minorHAnsi" w:hAnsiTheme="minorHAnsi" w:cstheme="minorHAnsi"/>
          <w:sz w:val="22"/>
        </w:rPr>
        <w:t>mroudebush@asumag.com</w:t>
      </w:r>
    </w:p>
    <w:sectPr w:rsidR="00432915" w:rsidRPr="00BC3B78">
      <w:type w:val="continuous"/>
      <w:pgSz w:w="12240" w:h="15840"/>
      <w:pgMar w:top="317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3EBE6" w14:textId="77777777" w:rsidR="00E9657D" w:rsidRDefault="00E9657D" w:rsidP="00156DA5">
      <w:r>
        <w:separator/>
      </w:r>
    </w:p>
  </w:endnote>
  <w:endnote w:type="continuationSeparator" w:id="0">
    <w:p w14:paraId="41936913" w14:textId="77777777" w:rsidR="00E9657D" w:rsidRDefault="00E9657D" w:rsidP="0015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FA7D" w14:textId="77777777" w:rsidR="00156DA5" w:rsidRDefault="0015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81F7" w14:textId="77777777" w:rsidR="00156DA5" w:rsidRDefault="00156D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9083D5" wp14:editId="1F1E296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38c49d8aa2b6ba0ab87d9ca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7B9B2" w14:textId="77777777" w:rsidR="00156DA5" w:rsidRPr="00156DA5" w:rsidRDefault="00156DA5" w:rsidP="00156DA5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083D5" id="_x0000_t202" coordsize="21600,21600" o:spt="202" path="m,l,21600r21600,l21600,xe">
              <v:stroke joinstyle="miter"/>
              <v:path gradientshapeok="t" o:connecttype="rect"/>
            </v:shapetype>
            <v:shape id="MSIPCMe38c49d8aa2b6ba0ab87d9ca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" o:allowincell="f" filled="f" stroked="f">
              <v:textbox inset="20pt,0,,0">
                <w:txbxContent>
                  <w:p w14:paraId="6327B9B2" w14:textId="77777777" w:rsidR="00156DA5" w:rsidRPr="00156DA5" w:rsidRDefault="00156DA5" w:rsidP="00156DA5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420F7" w14:textId="77777777" w:rsidR="00156DA5" w:rsidRDefault="0015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BCA8F" w14:textId="77777777" w:rsidR="00E9657D" w:rsidRDefault="00E9657D" w:rsidP="00156DA5">
      <w:r>
        <w:separator/>
      </w:r>
    </w:p>
  </w:footnote>
  <w:footnote w:type="continuationSeparator" w:id="0">
    <w:p w14:paraId="5B3DB0E0" w14:textId="77777777" w:rsidR="00E9657D" w:rsidRDefault="00E9657D" w:rsidP="0015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66C9F" w14:textId="77777777" w:rsidR="00156DA5" w:rsidRDefault="0015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0A0A" w14:textId="77777777" w:rsidR="00156DA5" w:rsidRDefault="00156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7768" w14:textId="77777777" w:rsidR="00156DA5" w:rsidRDefault="00156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BE"/>
    <w:rsid w:val="00156DA5"/>
    <w:rsid w:val="00432915"/>
    <w:rsid w:val="004F1664"/>
    <w:rsid w:val="005648F6"/>
    <w:rsid w:val="007968BE"/>
    <w:rsid w:val="008361CA"/>
    <w:rsid w:val="00A36434"/>
    <w:rsid w:val="00AB2401"/>
    <w:rsid w:val="00B0307E"/>
    <w:rsid w:val="00BC3B78"/>
    <w:rsid w:val="00BC53A3"/>
    <w:rsid w:val="00C855A8"/>
    <w:rsid w:val="00DD49ED"/>
    <w:rsid w:val="00E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B4249"/>
  <w15:chartTrackingRefBased/>
  <w15:docId w15:val="{01115079-2FD7-4605-B847-4DE2616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80" w:lineRule="atLeast"/>
      <w:jc w:val="center"/>
      <w:outlineLvl w:val="2"/>
    </w:pPr>
    <w:rPr>
      <w:b/>
      <w:bCs/>
      <w:i/>
      <w:iCs/>
      <w:color w:val="0099C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D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List LACMP</vt:lpstr>
    </vt:vector>
  </TitlesOfParts>
  <Company>Intertec Publishing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List LACMP</dc:title>
  <dc:subject/>
  <dc:creator>mroudebush</dc:creator>
  <cp:keywords/>
  <dc:description/>
  <cp:lastModifiedBy>Molly Roudebush</cp:lastModifiedBy>
  <cp:revision>3</cp:revision>
  <dcterms:created xsi:type="dcterms:W3CDTF">2020-04-01T20:26:00Z</dcterms:created>
  <dcterms:modified xsi:type="dcterms:W3CDTF">2021-04-15T21:16:00Z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2019-07-25T14:20:20.5337491Z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2019-07-25T14:20:20.5337491Z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